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C76D1" w14:textId="77777777" w:rsidR="00DB331A" w:rsidRPr="00DB331A" w:rsidRDefault="00DB331A" w:rsidP="00DB331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B331A">
        <w:rPr>
          <w:rFonts w:ascii="Times New Roman" w:eastAsia="Times New Roman" w:hAnsi="Times New Roman" w:cs="Times New Roman"/>
          <w:b/>
          <w:bCs/>
          <w:sz w:val="36"/>
          <w:szCs w:val="36"/>
        </w:rPr>
        <w:t>PUBLIC NOTICE &amp; DECLARATION</w:t>
      </w:r>
    </w:p>
    <w:p w14:paraId="4936D95C" w14:textId="2890A1EB" w:rsidR="00DB331A" w:rsidRPr="00DB331A" w:rsidRDefault="00DB331A" w:rsidP="00DB33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331A">
        <w:rPr>
          <w:rFonts w:ascii="Times New Roman" w:eastAsia="Times New Roman" w:hAnsi="Times New Roman" w:cs="Times New Roman"/>
          <w:b/>
          <w:bCs/>
          <w:sz w:val="24"/>
          <w:szCs w:val="24"/>
        </w:rPr>
        <w:t>OF ANCESTRAL IDENTITY</w:t>
      </w:r>
      <w:r w:rsidR="00257239">
        <w:rPr>
          <w:rFonts w:ascii="Times New Roman" w:eastAsia="Times New Roman" w:hAnsi="Times New Roman" w:cs="Times New Roman"/>
          <w:b/>
          <w:bCs/>
          <w:sz w:val="24"/>
          <w:szCs w:val="24"/>
        </w:rPr>
        <w:t>, HERITAGE</w:t>
      </w:r>
      <w:r w:rsidR="00266E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RACE</w:t>
      </w:r>
      <w:r w:rsidRPr="00DB331A">
        <w:rPr>
          <w:rFonts w:ascii="Times New Roman" w:eastAsia="Times New Roman" w:hAnsi="Times New Roman" w:cs="Times New Roman"/>
          <w:sz w:val="24"/>
          <w:szCs w:val="24"/>
        </w:rPr>
        <w:br/>
      </w:r>
      <w:r w:rsidRPr="00DB331A">
        <w:rPr>
          <w:rFonts w:ascii="Times New Roman" w:eastAsia="Times New Roman" w:hAnsi="Times New Roman" w:cs="Times New Roman"/>
          <w:b/>
          <w:bCs/>
          <w:sz w:val="24"/>
          <w:szCs w:val="24"/>
        </w:rPr>
        <w:t>— TRIBE OF BENJAMIN —</w:t>
      </w:r>
    </w:p>
    <w:p w14:paraId="583D896B" w14:textId="77777777" w:rsidR="00DB331A" w:rsidRPr="00DB331A" w:rsidRDefault="00DB331A" w:rsidP="00DB3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331A">
        <w:rPr>
          <w:rFonts w:ascii="Times New Roman" w:eastAsia="Times New Roman" w:hAnsi="Times New Roman" w:cs="Times New Roman"/>
          <w:sz w:val="24"/>
          <w:szCs w:val="24"/>
        </w:rPr>
        <w:pict w14:anchorId="7A763901">
          <v:rect id="_x0000_i1025" style="width:0;height:1.5pt" o:hralign="center" o:hrstd="t" o:hr="t" fillcolor="#a0a0a0" stroked="f"/>
        </w:pict>
      </w:r>
    </w:p>
    <w:p w14:paraId="4BCDB665" w14:textId="77777777" w:rsidR="00DB331A" w:rsidRPr="00DB331A" w:rsidRDefault="00DB331A" w:rsidP="00DB331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331A">
        <w:rPr>
          <w:rFonts w:ascii="Times New Roman" w:eastAsia="Times New Roman" w:hAnsi="Times New Roman" w:cs="Times New Roman"/>
          <w:b/>
          <w:bCs/>
          <w:sz w:val="28"/>
          <w:szCs w:val="28"/>
        </w:rPr>
        <w:t>Authority</w:t>
      </w:r>
    </w:p>
    <w:p w14:paraId="2DDB2971" w14:textId="77777777" w:rsidR="00DB331A" w:rsidRPr="00DB331A" w:rsidRDefault="00DB331A" w:rsidP="00DB3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331A">
        <w:rPr>
          <w:rFonts w:ascii="Times New Roman" w:eastAsia="Times New Roman" w:hAnsi="Times New Roman" w:cs="Times New Roman"/>
          <w:sz w:val="28"/>
          <w:szCs w:val="28"/>
        </w:rPr>
        <w:t xml:space="preserve">Issued under authority of the </w:t>
      </w:r>
      <w:r w:rsidRPr="00DB331A">
        <w:rPr>
          <w:rFonts w:ascii="Times New Roman" w:eastAsia="Times New Roman" w:hAnsi="Times New Roman" w:cs="Times New Roman"/>
          <w:b/>
          <w:bCs/>
          <w:sz w:val="28"/>
          <w:szCs w:val="28"/>
        </w:rPr>
        <w:t>Jamaica (Constitution) Order in Council, 1962</w:t>
      </w:r>
      <w:r w:rsidRPr="00DB331A">
        <w:rPr>
          <w:rFonts w:ascii="Times New Roman" w:eastAsia="Times New Roman" w:hAnsi="Times New Roman" w:cs="Times New Roman"/>
          <w:sz w:val="28"/>
          <w:szCs w:val="28"/>
        </w:rPr>
        <w:t xml:space="preserve">, as amended by the </w:t>
      </w:r>
      <w:r w:rsidRPr="00DB331A">
        <w:rPr>
          <w:rFonts w:ascii="Times New Roman" w:eastAsia="Times New Roman" w:hAnsi="Times New Roman" w:cs="Times New Roman"/>
          <w:b/>
          <w:bCs/>
          <w:sz w:val="28"/>
          <w:szCs w:val="28"/>
        </w:rPr>
        <w:t>Charter of Fundamental Rights and Freedoms (2011)</w:t>
      </w:r>
      <w:r w:rsidRPr="00DB331A">
        <w:rPr>
          <w:rFonts w:ascii="Times New Roman" w:eastAsia="Times New Roman" w:hAnsi="Times New Roman" w:cs="Times New Roman"/>
          <w:sz w:val="28"/>
          <w:szCs w:val="28"/>
        </w:rPr>
        <w:t>, specifically:</w:t>
      </w:r>
    </w:p>
    <w:p w14:paraId="4BD1AB58" w14:textId="17E345B2" w:rsidR="00DB331A" w:rsidRPr="00DB331A" w:rsidRDefault="00DB331A" w:rsidP="00DB3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331A">
        <w:rPr>
          <w:rFonts w:ascii="Times New Roman" w:eastAsia="Times New Roman" w:hAnsi="Times New Roman" w:cs="Times New Roman"/>
          <w:b/>
          <w:bCs/>
          <w:sz w:val="28"/>
          <w:szCs w:val="28"/>
        </w:rPr>
        <w:t>Section 13(3)</w:t>
      </w:r>
      <w:r w:rsidRPr="00DB331A">
        <w:rPr>
          <w:rFonts w:ascii="Times New Roman" w:eastAsia="Times New Roman" w:hAnsi="Times New Roman" w:cs="Times New Roman"/>
          <w:sz w:val="28"/>
          <w:szCs w:val="28"/>
        </w:rPr>
        <w:t xml:space="preserve"> – protection of liberty, dignity, and freedom of conscience;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45A719E6" w14:textId="04F58407" w:rsidR="00DB331A" w:rsidRPr="00DB331A" w:rsidRDefault="00DB331A" w:rsidP="00DB3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331A">
        <w:rPr>
          <w:rFonts w:ascii="Times New Roman" w:eastAsia="Times New Roman" w:hAnsi="Times New Roman" w:cs="Times New Roman"/>
          <w:b/>
          <w:bCs/>
          <w:sz w:val="28"/>
          <w:szCs w:val="28"/>
        </w:rPr>
        <w:t>Section 17</w:t>
      </w:r>
      <w:r w:rsidRPr="00DB331A">
        <w:rPr>
          <w:rFonts w:ascii="Times New Roman" w:eastAsia="Times New Roman" w:hAnsi="Times New Roman" w:cs="Times New Roman"/>
          <w:sz w:val="28"/>
          <w:szCs w:val="28"/>
        </w:rPr>
        <w:t xml:space="preserve"> – right to freedom of thought, conscience, and religion;</w:t>
      </w:r>
      <w:r w:rsidRPr="00DB331A">
        <w:rPr>
          <w:rFonts w:ascii="Times New Roman" w:eastAsia="Times New Roman" w:hAnsi="Times New Roman" w:cs="Times New Roman"/>
          <w:sz w:val="28"/>
          <w:szCs w:val="28"/>
        </w:rPr>
        <w:br/>
        <w:t xml:space="preserve">and in harmony with the </w:t>
      </w:r>
      <w:r w:rsidRPr="00DB331A">
        <w:rPr>
          <w:rFonts w:ascii="Times New Roman" w:eastAsia="Times New Roman" w:hAnsi="Times New Roman" w:cs="Times New Roman"/>
          <w:b/>
          <w:bCs/>
          <w:sz w:val="28"/>
          <w:szCs w:val="28"/>
        </w:rPr>
        <w:t>Universal Declaration of Human Rights</w:t>
      </w:r>
      <w:r w:rsidRPr="00DB331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331A">
        <w:rPr>
          <w:rFonts w:ascii="Times New Roman" w:eastAsia="Times New Roman" w:hAnsi="Times New Roman" w:cs="Times New Roman"/>
          <w:b/>
          <w:bCs/>
          <w:sz w:val="28"/>
          <w:szCs w:val="28"/>
        </w:rPr>
        <w:t>Articles 1, 2, 18, 19, 27</w:t>
      </w:r>
      <w:r w:rsidRPr="00DB331A">
        <w:rPr>
          <w:rFonts w:ascii="Times New Roman" w:eastAsia="Times New Roman" w:hAnsi="Times New Roman" w:cs="Times New Roman"/>
          <w:sz w:val="28"/>
          <w:szCs w:val="28"/>
        </w:rPr>
        <w:t>, affirming every person’s right to freedom of belief, expression, and cultural participation.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DB331A">
        <w:rPr>
          <w:rFonts w:ascii="Times New Roman" w:eastAsia="Times New Roman" w:hAnsi="Times New Roman" w:cs="Times New Roman"/>
          <w:sz w:val="28"/>
          <w:szCs w:val="28"/>
        </w:rPr>
        <w:br/>
        <w:t xml:space="preserve">This Declaration stands also upon </w:t>
      </w:r>
      <w:r w:rsidRPr="00DB331A">
        <w:rPr>
          <w:rFonts w:ascii="Times New Roman" w:eastAsia="Times New Roman" w:hAnsi="Times New Roman" w:cs="Times New Roman"/>
          <w:b/>
          <w:bCs/>
          <w:sz w:val="28"/>
          <w:szCs w:val="28"/>
        </w:rPr>
        <w:t>biblical authority</w:t>
      </w:r>
      <w:r w:rsidRPr="00DB331A">
        <w:rPr>
          <w:rFonts w:ascii="Times New Roman" w:eastAsia="Times New Roman" w:hAnsi="Times New Roman" w:cs="Times New Roman"/>
          <w:sz w:val="28"/>
          <w:szCs w:val="28"/>
        </w:rPr>
        <w:t xml:space="preserve"> as recorded in the </w:t>
      </w:r>
      <w:r w:rsidRPr="00DB331A">
        <w:rPr>
          <w:rFonts w:ascii="Times New Roman" w:eastAsia="Times New Roman" w:hAnsi="Times New Roman" w:cs="Times New Roman"/>
          <w:b/>
          <w:bCs/>
          <w:sz w:val="28"/>
          <w:szCs w:val="28"/>
        </w:rPr>
        <w:t>Old Testament</w:t>
      </w:r>
      <w:r w:rsidRPr="00DB331A">
        <w:rPr>
          <w:rFonts w:ascii="Times New Roman" w:eastAsia="Times New Roman" w:hAnsi="Times New Roman" w:cs="Times New Roman"/>
          <w:sz w:val="28"/>
          <w:szCs w:val="28"/>
        </w:rPr>
        <w:t xml:space="preserve">, wherein the twelve tribes of Israel are named, including the </w:t>
      </w:r>
      <w:r w:rsidRPr="00DB331A">
        <w:rPr>
          <w:rFonts w:ascii="Times New Roman" w:eastAsia="Times New Roman" w:hAnsi="Times New Roman" w:cs="Times New Roman"/>
          <w:b/>
          <w:bCs/>
          <w:sz w:val="28"/>
          <w:szCs w:val="28"/>
        </w:rPr>
        <w:t>Tribe of Benjamin</w:t>
      </w:r>
      <w:r w:rsidRPr="00DB331A">
        <w:rPr>
          <w:rFonts w:ascii="Times New Roman" w:eastAsia="Times New Roman" w:hAnsi="Times New Roman" w:cs="Times New Roman"/>
          <w:sz w:val="28"/>
          <w:szCs w:val="28"/>
        </w:rPr>
        <w:t>, descendant of Jacob and Rachel.</w:t>
      </w:r>
    </w:p>
    <w:p w14:paraId="3699589C" w14:textId="77777777" w:rsidR="00DB331A" w:rsidRPr="00DB331A" w:rsidRDefault="00DB331A" w:rsidP="00DB33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331A">
        <w:rPr>
          <w:rFonts w:ascii="Times New Roman" w:eastAsia="Times New Roman" w:hAnsi="Times New Roman" w:cs="Times New Roman"/>
          <w:sz w:val="28"/>
          <w:szCs w:val="28"/>
        </w:rPr>
        <w:pict w14:anchorId="2475C696">
          <v:rect id="_x0000_i1026" style="width:0;height:1.5pt" o:hralign="center" o:hrstd="t" o:hr="t" fillcolor="#a0a0a0" stroked="f"/>
        </w:pict>
      </w:r>
    </w:p>
    <w:p w14:paraId="33E91A29" w14:textId="77777777" w:rsidR="00DB331A" w:rsidRPr="00DB331A" w:rsidRDefault="00DB331A" w:rsidP="00DB331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331A">
        <w:rPr>
          <w:rFonts w:ascii="Times New Roman" w:eastAsia="Times New Roman" w:hAnsi="Times New Roman" w:cs="Times New Roman"/>
          <w:b/>
          <w:bCs/>
          <w:sz w:val="28"/>
          <w:szCs w:val="28"/>
        </w:rPr>
        <w:t>Declaration of Belief and Identity</w:t>
      </w:r>
    </w:p>
    <w:p w14:paraId="109D674C" w14:textId="50AC42EE" w:rsidR="00DB331A" w:rsidRPr="00DB331A" w:rsidRDefault="00DB331A" w:rsidP="00DB3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331A">
        <w:rPr>
          <w:rFonts w:ascii="Times New Roman" w:eastAsia="Times New Roman" w:hAnsi="Times New Roman" w:cs="Times New Roman"/>
          <w:sz w:val="28"/>
          <w:szCs w:val="28"/>
        </w:rPr>
        <w:t xml:space="preserve">I,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 man, </w:t>
      </w:r>
      <w:r w:rsidRPr="00DB331A">
        <w:rPr>
          <w:rFonts w:ascii="Times New Roman" w:eastAsia="Times New Roman" w:hAnsi="Times New Roman" w:cs="Times New Roman"/>
          <w:sz w:val="28"/>
          <w:szCs w:val="28"/>
        </w:rPr>
        <w:t>called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by the name and alias</w:t>
      </w:r>
      <w:r w:rsidRPr="00DB33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876LB</w:t>
      </w:r>
      <w:r w:rsidRPr="00DB331A">
        <w:rPr>
          <w:rFonts w:ascii="Times New Roman" w:eastAsia="Times New Roman" w:hAnsi="Times New Roman" w:cs="Times New Roman"/>
          <w:sz w:val="28"/>
          <w:szCs w:val="28"/>
        </w:rPr>
        <w:t xml:space="preserve"> (and any derivative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or origin</w:t>
      </w:r>
      <w:r w:rsidRPr="00DB331A">
        <w:rPr>
          <w:rFonts w:ascii="Times New Roman" w:eastAsia="Times New Roman" w:hAnsi="Times New Roman" w:cs="Times New Roman"/>
          <w:sz w:val="28"/>
          <w:szCs w:val="28"/>
        </w:rPr>
        <w:t xml:space="preserve">), in my </w:t>
      </w:r>
      <w:r w:rsidRPr="00DB331A">
        <w:rPr>
          <w:rFonts w:ascii="Times New Roman" w:eastAsia="Times New Roman" w:hAnsi="Times New Roman" w:cs="Times New Roman"/>
          <w:b/>
          <w:bCs/>
          <w:sz w:val="28"/>
          <w:szCs w:val="28"/>
        </w:rPr>
        <w:t>natural and private capacity</w:t>
      </w:r>
      <w:r w:rsidRPr="00DB331A">
        <w:rPr>
          <w:rFonts w:ascii="Times New Roman" w:eastAsia="Times New Roman" w:hAnsi="Times New Roman" w:cs="Times New Roman"/>
          <w:sz w:val="28"/>
          <w:szCs w:val="28"/>
        </w:rPr>
        <w:t>, hereby declare and give public notice that:</w:t>
      </w:r>
    </w:p>
    <w:p w14:paraId="01907E45" w14:textId="5CA4CA3C" w:rsidR="00DB331A" w:rsidRPr="00DB331A" w:rsidRDefault="00DB331A" w:rsidP="00DB33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331A">
        <w:rPr>
          <w:rFonts w:ascii="Times New Roman" w:eastAsia="Times New Roman" w:hAnsi="Times New Roman" w:cs="Times New Roman"/>
          <w:sz w:val="28"/>
          <w:szCs w:val="28"/>
        </w:rPr>
        <w:t xml:space="preserve">I hold the sincere </w:t>
      </w:r>
      <w:r w:rsidRPr="00DB331A">
        <w:rPr>
          <w:rFonts w:ascii="Times New Roman" w:eastAsia="Times New Roman" w:hAnsi="Times New Roman" w:cs="Times New Roman"/>
          <w:b/>
          <w:bCs/>
          <w:sz w:val="28"/>
          <w:szCs w:val="28"/>
        </w:rPr>
        <w:t>religious and ancestral belief</w:t>
      </w:r>
      <w:r w:rsidRPr="00DB331A">
        <w:rPr>
          <w:rFonts w:ascii="Times New Roman" w:eastAsia="Times New Roman" w:hAnsi="Times New Roman" w:cs="Times New Roman"/>
          <w:sz w:val="28"/>
          <w:szCs w:val="28"/>
        </w:rPr>
        <w:t xml:space="preserve"> that my lineage, family name, and heritage are aligned with the </w:t>
      </w:r>
      <w:r w:rsidRPr="00DB331A">
        <w:rPr>
          <w:rFonts w:ascii="Times New Roman" w:eastAsia="Times New Roman" w:hAnsi="Times New Roman" w:cs="Times New Roman"/>
          <w:b/>
          <w:bCs/>
          <w:sz w:val="28"/>
          <w:szCs w:val="28"/>
        </w:rPr>
        <w:t>Tribe of Benjamin</w:t>
      </w:r>
      <w:r w:rsidRPr="00DB331A">
        <w:rPr>
          <w:rFonts w:ascii="Times New Roman" w:eastAsia="Times New Roman" w:hAnsi="Times New Roman" w:cs="Times New Roman"/>
          <w:sz w:val="28"/>
          <w:szCs w:val="28"/>
        </w:rPr>
        <w:t>, one of the twelve tribes of Israel described in Holy Scripture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(also known as the Holy Bible)</w:t>
      </w:r>
      <w:r w:rsidRPr="00DB331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1F48BE43" w14:textId="38EF58CF" w:rsidR="00DB331A" w:rsidRPr="00DB331A" w:rsidRDefault="00DB331A" w:rsidP="00DB33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331A">
        <w:rPr>
          <w:rFonts w:ascii="Times New Roman" w:eastAsia="Times New Roman" w:hAnsi="Times New Roman" w:cs="Times New Roman"/>
          <w:sz w:val="28"/>
          <w:szCs w:val="28"/>
        </w:rPr>
        <w:t xml:space="preserve">This conviction is a matter of </w:t>
      </w:r>
      <w:r w:rsidRPr="00DB331A">
        <w:rPr>
          <w:rFonts w:ascii="Times New Roman" w:eastAsia="Times New Roman" w:hAnsi="Times New Roman" w:cs="Times New Roman"/>
          <w:b/>
          <w:bCs/>
          <w:sz w:val="28"/>
          <w:szCs w:val="28"/>
        </w:rPr>
        <w:t>faith, conscience, and heritage</w:t>
      </w:r>
      <w:r w:rsidRPr="00DB331A">
        <w:rPr>
          <w:rFonts w:ascii="Times New Roman" w:eastAsia="Times New Roman" w:hAnsi="Times New Roman" w:cs="Times New Roman"/>
          <w:sz w:val="28"/>
          <w:szCs w:val="28"/>
        </w:rPr>
        <w:t>, forming part of my spiritual identity, cultural self-expression, and covenant relationship with the Creator.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44B7D5BA" w14:textId="62FBF284" w:rsidR="00DB331A" w:rsidRDefault="00DB331A" w:rsidP="00DB33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331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I do not seek recognition, classification, or registry by any secular state or body, but merely affirm my </w:t>
      </w:r>
      <w:r w:rsidRPr="00DB331A">
        <w:rPr>
          <w:rFonts w:ascii="Times New Roman" w:eastAsia="Times New Roman" w:hAnsi="Times New Roman" w:cs="Times New Roman"/>
          <w:b/>
          <w:bCs/>
          <w:sz w:val="28"/>
          <w:szCs w:val="28"/>
        </w:rPr>
        <w:t>right to believe, profess, and manifest</w:t>
      </w:r>
      <w:r w:rsidRPr="00DB331A">
        <w:rPr>
          <w:rFonts w:ascii="Times New Roman" w:eastAsia="Times New Roman" w:hAnsi="Times New Roman" w:cs="Times New Roman"/>
          <w:sz w:val="28"/>
          <w:szCs w:val="28"/>
        </w:rPr>
        <w:t xml:space="preserve"> this spiritual truth without discrimination or interference.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7693A6EA" w14:textId="22B911DA" w:rsidR="00DB331A" w:rsidRPr="00DB331A" w:rsidRDefault="00DB331A" w:rsidP="00DB33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 claim my identity as my “race” and the protections offered and accepted under the Jamaica (Constitution) Order in Council, 1962, </w:t>
      </w:r>
      <w:r w:rsidRPr="00DB331A">
        <w:rPr>
          <w:rFonts w:ascii="Times New Roman" w:eastAsia="Times New Roman" w:hAnsi="Times New Roman" w:cs="Times New Roman"/>
          <w:sz w:val="28"/>
          <w:szCs w:val="28"/>
        </w:rPr>
        <w:t xml:space="preserve">as amended by the </w:t>
      </w:r>
      <w:r w:rsidRPr="00DB331A">
        <w:rPr>
          <w:rFonts w:ascii="Times New Roman" w:eastAsia="Times New Roman" w:hAnsi="Times New Roman" w:cs="Times New Roman"/>
          <w:b/>
          <w:bCs/>
          <w:sz w:val="28"/>
          <w:szCs w:val="28"/>
        </w:rPr>
        <w:t>Charter of Fundamental Rights and Freedoms (2011)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5B8F0730" w14:textId="77777777" w:rsidR="00DB331A" w:rsidRPr="00DB331A" w:rsidRDefault="00DB331A" w:rsidP="00DB33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331A">
        <w:rPr>
          <w:rFonts w:ascii="Times New Roman" w:eastAsia="Times New Roman" w:hAnsi="Times New Roman" w:cs="Times New Roman"/>
          <w:sz w:val="28"/>
          <w:szCs w:val="28"/>
        </w:rPr>
        <w:pict w14:anchorId="55503FA2">
          <v:rect id="_x0000_i1027" style="width:0;height:1.5pt" o:hralign="center" o:hrstd="t" o:hr="t" fillcolor="#a0a0a0" stroked="f"/>
        </w:pict>
      </w:r>
    </w:p>
    <w:p w14:paraId="7CB71AA6" w14:textId="39E50D08" w:rsidR="00DB331A" w:rsidRPr="00DB331A" w:rsidRDefault="00DB331A" w:rsidP="00DB331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B331A">
        <w:rPr>
          <w:rFonts w:ascii="Times New Roman" w:eastAsia="Times New Roman" w:hAnsi="Times New Roman" w:cs="Times New Roman"/>
          <w:b/>
          <w:bCs/>
          <w:sz w:val="36"/>
          <w:szCs w:val="36"/>
        </w:rPr>
        <w:t>Distinct Historical Characteristic</w:t>
      </w:r>
    </w:p>
    <w:p w14:paraId="779A0AB5" w14:textId="77777777" w:rsidR="00DB331A" w:rsidRPr="00DB331A" w:rsidRDefault="00DB331A" w:rsidP="00DB33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331A">
        <w:rPr>
          <w:rFonts w:ascii="Times New Roman" w:eastAsia="Times New Roman" w:hAnsi="Times New Roman" w:cs="Times New Roman"/>
          <w:sz w:val="28"/>
          <w:szCs w:val="28"/>
        </w:rPr>
        <w:pict w14:anchorId="46AD0B5F">
          <v:rect id="_x0000_i1039" style="width:0;height:1.5pt" o:hralign="center" o:hrstd="t" o:hr="t" fillcolor="#a0a0a0" stroked="f"/>
        </w:pict>
      </w:r>
    </w:p>
    <w:p w14:paraId="6B99C1BB" w14:textId="1291DF57" w:rsidR="00DB331A" w:rsidRPr="00DB331A" w:rsidRDefault="00DB331A" w:rsidP="00DB331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331A">
        <w:rPr>
          <w:rFonts w:ascii="Times New Roman" w:eastAsia="Times New Roman" w:hAnsi="Times New Roman" w:cs="Times New Roman"/>
          <w:b/>
          <w:bCs/>
          <w:sz w:val="28"/>
          <w:szCs w:val="28"/>
        </w:rPr>
        <w:t>Etymology</w:t>
      </w:r>
    </w:p>
    <w:p w14:paraId="41776ACC" w14:textId="3C92ECFD" w:rsidR="00DB331A" w:rsidRPr="00C7697D" w:rsidRDefault="00257239" w:rsidP="00DB331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DB331A" w:rsidRPr="00C7697D">
        <w:rPr>
          <w:rFonts w:ascii="Times New Roman" w:hAnsi="Times New Roman" w:cs="Times New Roman"/>
          <w:b/>
          <w:bCs/>
          <w:sz w:val="28"/>
          <w:szCs w:val="28"/>
        </w:rPr>
        <w:t>race</w:t>
      </w:r>
      <w:r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1D48DA52" w14:textId="77777777" w:rsidR="00DB331A" w:rsidRPr="00DB331A" w:rsidRDefault="00DB331A" w:rsidP="00DB331A">
      <w:pPr>
        <w:rPr>
          <w:rFonts w:ascii="Times New Roman" w:hAnsi="Times New Roman" w:cs="Times New Roman"/>
          <w:sz w:val="28"/>
          <w:szCs w:val="28"/>
        </w:rPr>
      </w:pPr>
      <w:r w:rsidRPr="00DB331A">
        <w:rPr>
          <w:rFonts w:ascii="Times New Roman" w:hAnsi="Times New Roman" w:cs="Times New Roman"/>
          <w:sz w:val="28"/>
          <w:szCs w:val="28"/>
        </w:rPr>
        <w:t xml:space="preserve">[people of common descent] 1560s, "people descended from a common ancestor, class of persons allied by common ancestry," from French race, earlier </w:t>
      </w:r>
      <w:proofErr w:type="spellStart"/>
      <w:r w:rsidRPr="00DB331A">
        <w:rPr>
          <w:rFonts w:ascii="Times New Roman" w:hAnsi="Times New Roman" w:cs="Times New Roman"/>
          <w:sz w:val="28"/>
          <w:szCs w:val="28"/>
        </w:rPr>
        <w:t>razza</w:t>
      </w:r>
      <w:proofErr w:type="spellEnd"/>
      <w:r w:rsidRPr="00DB331A">
        <w:rPr>
          <w:rFonts w:ascii="Times New Roman" w:hAnsi="Times New Roman" w:cs="Times New Roman"/>
          <w:sz w:val="28"/>
          <w:szCs w:val="28"/>
        </w:rPr>
        <w:t xml:space="preserve"> "race, breed, lineage, family" (16c.), possibly from Italian </w:t>
      </w:r>
      <w:proofErr w:type="spellStart"/>
      <w:r w:rsidRPr="00DB331A">
        <w:rPr>
          <w:rFonts w:ascii="Times New Roman" w:hAnsi="Times New Roman" w:cs="Times New Roman"/>
          <w:sz w:val="28"/>
          <w:szCs w:val="28"/>
        </w:rPr>
        <w:t>razza</w:t>
      </w:r>
      <w:proofErr w:type="spellEnd"/>
      <w:r w:rsidRPr="00DB331A">
        <w:rPr>
          <w:rFonts w:ascii="Times New Roman" w:hAnsi="Times New Roman" w:cs="Times New Roman"/>
          <w:sz w:val="28"/>
          <w:szCs w:val="28"/>
        </w:rPr>
        <w:t xml:space="preserve">, which is of unknown origin (cognate with Spanish </w:t>
      </w:r>
      <w:proofErr w:type="spellStart"/>
      <w:r w:rsidRPr="00DB331A">
        <w:rPr>
          <w:rFonts w:ascii="Times New Roman" w:hAnsi="Times New Roman" w:cs="Times New Roman"/>
          <w:sz w:val="28"/>
          <w:szCs w:val="28"/>
        </w:rPr>
        <w:t>raza</w:t>
      </w:r>
      <w:proofErr w:type="spellEnd"/>
      <w:r w:rsidRPr="00DB331A">
        <w:rPr>
          <w:rFonts w:ascii="Times New Roman" w:hAnsi="Times New Roman" w:cs="Times New Roman"/>
          <w:sz w:val="28"/>
          <w:szCs w:val="28"/>
        </w:rPr>
        <w:t xml:space="preserve">, Portuguese </w:t>
      </w:r>
      <w:proofErr w:type="spellStart"/>
      <w:r w:rsidRPr="00DB331A">
        <w:rPr>
          <w:rFonts w:ascii="Times New Roman" w:hAnsi="Times New Roman" w:cs="Times New Roman"/>
          <w:sz w:val="28"/>
          <w:szCs w:val="28"/>
        </w:rPr>
        <w:t>raça</w:t>
      </w:r>
      <w:proofErr w:type="spellEnd"/>
      <w:r w:rsidRPr="00DB331A">
        <w:rPr>
          <w:rFonts w:ascii="Times New Roman" w:hAnsi="Times New Roman" w:cs="Times New Roman"/>
          <w:sz w:val="28"/>
          <w:szCs w:val="28"/>
        </w:rPr>
        <w:t xml:space="preserve">). Etymologists say it has no connection with Latin radix "root," though they admit this might have influenced the "tribe, nation" sense, and race was a 15c. form of radix in Middle English (via Old French </w:t>
      </w:r>
      <w:proofErr w:type="spellStart"/>
      <w:r w:rsidRPr="00DB331A">
        <w:rPr>
          <w:rFonts w:ascii="Times New Roman" w:hAnsi="Times New Roman" w:cs="Times New Roman"/>
          <w:sz w:val="28"/>
          <w:szCs w:val="28"/>
        </w:rPr>
        <w:t>räiz</w:t>
      </w:r>
      <w:proofErr w:type="spellEnd"/>
      <w:r w:rsidRPr="00DB33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331A">
        <w:rPr>
          <w:rFonts w:ascii="Times New Roman" w:hAnsi="Times New Roman" w:cs="Times New Roman"/>
          <w:sz w:val="28"/>
          <w:szCs w:val="28"/>
        </w:rPr>
        <w:t>räis</w:t>
      </w:r>
      <w:proofErr w:type="spellEnd"/>
      <w:r w:rsidRPr="00DB331A">
        <w:rPr>
          <w:rFonts w:ascii="Times New Roman" w:hAnsi="Times New Roman" w:cs="Times New Roman"/>
          <w:sz w:val="28"/>
          <w:szCs w:val="28"/>
        </w:rPr>
        <w:t xml:space="preserve">). Klein suggests the words derive from Arabic ra's "head, beginning, origin" (compare Hebrew </w:t>
      </w:r>
      <w:proofErr w:type="spellStart"/>
      <w:r w:rsidRPr="00DB331A">
        <w:rPr>
          <w:rFonts w:ascii="Times New Roman" w:hAnsi="Times New Roman" w:cs="Times New Roman"/>
          <w:sz w:val="28"/>
          <w:szCs w:val="28"/>
        </w:rPr>
        <w:t>rosh</w:t>
      </w:r>
      <w:proofErr w:type="spellEnd"/>
      <w:r w:rsidRPr="00DB331A">
        <w:rPr>
          <w:rFonts w:ascii="Times New Roman" w:hAnsi="Times New Roman" w:cs="Times New Roman"/>
          <w:sz w:val="28"/>
          <w:szCs w:val="28"/>
        </w:rPr>
        <w:t>).</w:t>
      </w:r>
    </w:p>
    <w:p w14:paraId="19154338" w14:textId="613C366F" w:rsidR="00DB331A" w:rsidRPr="00DB331A" w:rsidRDefault="00257239" w:rsidP="00DB331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Ancestral and </w:t>
      </w:r>
      <w:r w:rsidR="00DB331A" w:rsidRPr="00DB331A">
        <w:rPr>
          <w:rFonts w:ascii="Times New Roman" w:eastAsia="Times New Roman" w:hAnsi="Times New Roman" w:cs="Times New Roman"/>
          <w:b/>
          <w:bCs/>
          <w:sz w:val="28"/>
          <w:szCs w:val="28"/>
        </w:rPr>
        <w:t>Historical Difference</w:t>
      </w:r>
    </w:p>
    <w:p w14:paraId="2331C05A" w14:textId="0CFC9522" w:rsidR="00DB331A" w:rsidRPr="00DB331A" w:rsidRDefault="00257239" w:rsidP="00DB33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7239">
        <w:rPr>
          <w:rFonts w:ascii="Times New Roman" w:hAnsi="Times New Roman" w:cs="Times New Roman"/>
          <w:sz w:val="28"/>
          <w:szCs w:val="28"/>
        </w:rPr>
        <w:t xml:space="preserve">The word “race” (from the 16th century French race or Italian </w:t>
      </w:r>
      <w:proofErr w:type="spellStart"/>
      <w:r w:rsidRPr="00257239">
        <w:rPr>
          <w:rFonts w:ascii="Times New Roman" w:hAnsi="Times New Roman" w:cs="Times New Roman"/>
          <w:sz w:val="28"/>
          <w:szCs w:val="28"/>
        </w:rPr>
        <w:t>razza</w:t>
      </w:r>
      <w:proofErr w:type="spellEnd"/>
      <w:r w:rsidRPr="00257239">
        <w:rPr>
          <w:rFonts w:ascii="Times New Roman" w:hAnsi="Times New Roman" w:cs="Times New Roman"/>
          <w:sz w:val="28"/>
          <w:szCs w:val="28"/>
        </w:rPr>
        <w:t>) originally signified a people of common descent or lineage. In this Declaration, “race” is used solely in that ancestral and spiritual sense, acknowledging its biblical and historical meaning, and not as a modern social classification.</w:t>
      </w:r>
      <w:r w:rsidRPr="00257239">
        <w:rPr>
          <w:rFonts w:ascii="Times New Roman" w:hAnsi="Times New Roman" w:cs="Times New Roman"/>
          <w:sz w:val="28"/>
          <w:szCs w:val="28"/>
        </w:rPr>
        <w:t xml:space="preserve"> </w:t>
      </w:r>
      <w:r w:rsidR="00DB331A" w:rsidRPr="00DB331A">
        <w:rPr>
          <w:rFonts w:ascii="Times New Roman" w:eastAsia="Times New Roman" w:hAnsi="Times New Roman" w:cs="Times New Roman"/>
          <w:sz w:val="28"/>
          <w:szCs w:val="28"/>
        </w:rPr>
        <w:pict w14:anchorId="04AA0611">
          <v:rect id="_x0000_i1040" style="width:0;height:1.5pt" o:hralign="center" o:hrstd="t" o:hr="t" fillcolor="#a0a0a0" stroked="f"/>
        </w:pict>
      </w:r>
    </w:p>
    <w:p w14:paraId="1913B107" w14:textId="5D8970BE" w:rsidR="00DB331A" w:rsidRPr="00DB331A" w:rsidRDefault="00DB331A" w:rsidP="00266E7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331A">
        <w:rPr>
          <w:rFonts w:ascii="Times New Roman" w:eastAsia="Times New Roman" w:hAnsi="Times New Roman" w:cs="Times New Roman"/>
          <w:b/>
          <w:bCs/>
          <w:sz w:val="28"/>
          <w:szCs w:val="28"/>
        </w:rPr>
        <w:t>Notice &amp; Demand</w:t>
      </w:r>
    </w:p>
    <w:p w14:paraId="237B254C" w14:textId="3F6E2E74" w:rsidR="00DB331A" w:rsidRPr="00DB331A" w:rsidRDefault="00DB331A" w:rsidP="00DB3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331A">
        <w:rPr>
          <w:rFonts w:ascii="Times New Roman" w:eastAsia="Times New Roman" w:hAnsi="Times New Roman" w:cs="Times New Roman"/>
          <w:sz w:val="28"/>
          <w:szCs w:val="28"/>
        </w:rPr>
        <w:t>Any act</w:t>
      </w:r>
      <w:r w:rsidR="00257239" w:rsidRPr="00257239">
        <w:rPr>
          <w:rFonts w:ascii="Times New Roman" w:eastAsia="Times New Roman" w:hAnsi="Times New Roman" w:cs="Times New Roman"/>
          <w:sz w:val="28"/>
          <w:szCs w:val="28"/>
        </w:rPr>
        <w:t xml:space="preserve">, omission, or policy by </w:t>
      </w:r>
      <w:r w:rsidRPr="00DB331A">
        <w:rPr>
          <w:rFonts w:ascii="Times New Roman" w:eastAsia="Times New Roman" w:hAnsi="Times New Roman" w:cs="Times New Roman"/>
          <w:sz w:val="28"/>
          <w:szCs w:val="28"/>
        </w:rPr>
        <w:t xml:space="preserve">public or private persons that </w:t>
      </w:r>
      <w:r w:rsidR="000252B7">
        <w:rPr>
          <w:rFonts w:ascii="Times New Roman" w:eastAsia="Times New Roman" w:hAnsi="Times New Roman" w:cs="Times New Roman"/>
          <w:sz w:val="28"/>
          <w:szCs w:val="28"/>
        </w:rPr>
        <w:t>takes any action</w:t>
      </w:r>
      <w:r w:rsidRPr="00DB331A">
        <w:rPr>
          <w:rFonts w:ascii="Times New Roman" w:eastAsia="Times New Roman" w:hAnsi="Times New Roman" w:cs="Times New Roman"/>
          <w:sz w:val="28"/>
          <w:szCs w:val="28"/>
        </w:rPr>
        <w:t xml:space="preserve"> to deny, mock, diminish, or penalize the free exercise or declaration of this</w:t>
      </w:r>
      <w:r w:rsidR="000252B7">
        <w:rPr>
          <w:rFonts w:ascii="Times New Roman" w:eastAsia="Times New Roman" w:hAnsi="Times New Roman" w:cs="Times New Roman"/>
          <w:sz w:val="28"/>
          <w:szCs w:val="28"/>
        </w:rPr>
        <w:t xml:space="preserve"> protected right of</w:t>
      </w:r>
      <w:r w:rsidRPr="00DB33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52B7">
        <w:rPr>
          <w:rFonts w:ascii="Times New Roman" w:eastAsia="Times New Roman" w:hAnsi="Times New Roman" w:cs="Times New Roman"/>
          <w:sz w:val="28"/>
          <w:szCs w:val="28"/>
        </w:rPr>
        <w:t xml:space="preserve">“race”, ancestry and/or </w:t>
      </w:r>
      <w:r w:rsidRPr="00DB331A">
        <w:rPr>
          <w:rFonts w:ascii="Times New Roman" w:eastAsia="Times New Roman" w:hAnsi="Times New Roman" w:cs="Times New Roman"/>
          <w:sz w:val="28"/>
          <w:szCs w:val="28"/>
        </w:rPr>
        <w:t>belief shall constitute a violation of:</w:t>
      </w:r>
    </w:p>
    <w:p w14:paraId="4652A096" w14:textId="50B2480C" w:rsidR="00DB331A" w:rsidRPr="00DB331A" w:rsidRDefault="00DB331A" w:rsidP="00DB33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331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Section 17 of the Jamaica Constitution</w:t>
      </w:r>
      <w:r w:rsidRPr="00DB331A">
        <w:rPr>
          <w:rFonts w:ascii="Times New Roman" w:eastAsia="Times New Roman" w:hAnsi="Times New Roman" w:cs="Times New Roman"/>
          <w:sz w:val="28"/>
          <w:szCs w:val="28"/>
        </w:rPr>
        <w:t xml:space="preserve"> (freedom of religion and conscience); and</w:t>
      </w:r>
      <w:r w:rsidR="00266E77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6AE77B5F" w14:textId="77777777" w:rsidR="00DB331A" w:rsidRPr="00DB331A" w:rsidRDefault="00DB331A" w:rsidP="00DB33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331A">
        <w:rPr>
          <w:rFonts w:ascii="Times New Roman" w:eastAsia="Times New Roman" w:hAnsi="Times New Roman" w:cs="Times New Roman"/>
          <w:b/>
          <w:bCs/>
          <w:sz w:val="28"/>
          <w:szCs w:val="28"/>
        </w:rPr>
        <w:t>Article 18 of the UDHR</w:t>
      </w:r>
      <w:r w:rsidRPr="00DB331A">
        <w:rPr>
          <w:rFonts w:ascii="Times New Roman" w:eastAsia="Times New Roman" w:hAnsi="Times New Roman" w:cs="Times New Roman"/>
          <w:sz w:val="28"/>
          <w:szCs w:val="28"/>
        </w:rPr>
        <w:t xml:space="preserve"> (freedom of thought, conscience, and religion).</w:t>
      </w:r>
    </w:p>
    <w:p w14:paraId="4D74E665" w14:textId="6D436BDA" w:rsidR="00DB331A" w:rsidRPr="00DB331A" w:rsidRDefault="00DB331A" w:rsidP="00DB3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331A">
        <w:rPr>
          <w:rFonts w:ascii="Times New Roman" w:eastAsia="Times New Roman" w:hAnsi="Times New Roman" w:cs="Times New Roman"/>
          <w:sz w:val="28"/>
          <w:szCs w:val="28"/>
        </w:rPr>
        <w:t xml:space="preserve">All such acts shall be deemed </w:t>
      </w:r>
      <w:r w:rsidRPr="00DB331A">
        <w:rPr>
          <w:rFonts w:ascii="Times New Roman" w:eastAsia="Times New Roman" w:hAnsi="Times New Roman" w:cs="Times New Roman"/>
          <w:b/>
          <w:bCs/>
          <w:sz w:val="28"/>
          <w:szCs w:val="28"/>
        </w:rPr>
        <w:t>unlawful interference with protected spiritual expression</w:t>
      </w:r>
      <w:r w:rsidRPr="00DB331A">
        <w:rPr>
          <w:rFonts w:ascii="Times New Roman" w:eastAsia="Times New Roman" w:hAnsi="Times New Roman" w:cs="Times New Roman"/>
          <w:sz w:val="28"/>
          <w:szCs w:val="28"/>
        </w:rPr>
        <w:t>, and subject to redress under constitutional and human-rights law</w:t>
      </w:r>
      <w:r w:rsidR="00257239">
        <w:rPr>
          <w:rFonts w:ascii="Times New Roman" w:eastAsia="Times New Roman" w:hAnsi="Times New Roman" w:cs="Times New Roman"/>
          <w:sz w:val="28"/>
          <w:szCs w:val="28"/>
        </w:rPr>
        <w:t>, including monetary damages of five million Jamaican dollars, per occurrence, per incident</w:t>
      </w:r>
      <w:r w:rsidRPr="00DB331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B78656" w14:textId="77777777" w:rsidR="00DB331A" w:rsidRPr="00DB331A" w:rsidRDefault="00DB331A" w:rsidP="00DB33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331A">
        <w:rPr>
          <w:rFonts w:ascii="Times New Roman" w:eastAsia="Times New Roman" w:hAnsi="Times New Roman" w:cs="Times New Roman"/>
          <w:sz w:val="28"/>
          <w:szCs w:val="28"/>
        </w:rPr>
        <w:pict w14:anchorId="02A60D36">
          <v:rect id="_x0000_i1028" style="width:0;height:1.5pt" o:hralign="center" o:hrstd="t" o:hr="t" fillcolor="#a0a0a0" stroked="f"/>
        </w:pict>
      </w:r>
    </w:p>
    <w:p w14:paraId="53A95C52" w14:textId="3979A3B4" w:rsidR="00DB331A" w:rsidRPr="00DB331A" w:rsidRDefault="00266E77" w:rsidP="00266E7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Activation and </w:t>
      </w:r>
      <w:r w:rsidR="00DB331A" w:rsidRPr="00DB331A">
        <w:rPr>
          <w:rFonts w:ascii="Times New Roman" w:eastAsia="Times New Roman" w:hAnsi="Times New Roman" w:cs="Times New Roman"/>
          <w:b/>
          <w:bCs/>
          <w:sz w:val="28"/>
          <w:szCs w:val="28"/>
        </w:rPr>
        <w:t>Reservation of Rights</w:t>
      </w:r>
    </w:p>
    <w:p w14:paraId="23478FC8" w14:textId="71C26420" w:rsidR="00DB331A" w:rsidRPr="00DB331A" w:rsidRDefault="00DB331A" w:rsidP="00DB3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331A">
        <w:rPr>
          <w:rFonts w:ascii="Times New Roman" w:eastAsia="Times New Roman" w:hAnsi="Times New Roman" w:cs="Times New Roman"/>
          <w:sz w:val="28"/>
          <w:szCs w:val="28"/>
        </w:rPr>
        <w:t>All rights</w:t>
      </w:r>
      <w:r w:rsidR="00266E77">
        <w:rPr>
          <w:rFonts w:ascii="Times New Roman" w:eastAsia="Times New Roman" w:hAnsi="Times New Roman" w:cs="Times New Roman"/>
          <w:sz w:val="28"/>
          <w:szCs w:val="28"/>
        </w:rPr>
        <w:t xml:space="preserve"> activated and when not in use,</w:t>
      </w:r>
      <w:r w:rsidRPr="00DB33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239">
        <w:rPr>
          <w:rFonts w:ascii="Times New Roman" w:eastAsia="Times New Roman" w:hAnsi="Times New Roman" w:cs="Times New Roman"/>
          <w:sz w:val="28"/>
          <w:szCs w:val="28"/>
        </w:rPr>
        <w:t xml:space="preserve">remain </w:t>
      </w:r>
      <w:r w:rsidRPr="00DB331A">
        <w:rPr>
          <w:rFonts w:ascii="Times New Roman" w:eastAsia="Times New Roman" w:hAnsi="Times New Roman" w:cs="Times New Roman"/>
          <w:sz w:val="28"/>
          <w:szCs w:val="28"/>
        </w:rPr>
        <w:t xml:space="preserve">reserved under the </w:t>
      </w:r>
      <w:r w:rsidRPr="00DB331A">
        <w:rPr>
          <w:rFonts w:ascii="Times New Roman" w:eastAsia="Times New Roman" w:hAnsi="Times New Roman" w:cs="Times New Roman"/>
          <w:b/>
          <w:bCs/>
          <w:sz w:val="28"/>
          <w:szCs w:val="28"/>
        </w:rPr>
        <w:t>Jamaica Constitution</w:t>
      </w:r>
      <w:r w:rsidRPr="00DB331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331A">
        <w:rPr>
          <w:rFonts w:ascii="Times New Roman" w:eastAsia="Times New Roman" w:hAnsi="Times New Roman" w:cs="Times New Roman"/>
          <w:b/>
          <w:bCs/>
          <w:sz w:val="28"/>
          <w:szCs w:val="28"/>
        </w:rPr>
        <w:t>common law</w:t>
      </w:r>
      <w:r w:rsidRPr="00DB331A">
        <w:rPr>
          <w:rFonts w:ascii="Times New Roman" w:eastAsia="Times New Roman" w:hAnsi="Times New Roman" w:cs="Times New Roman"/>
          <w:sz w:val="28"/>
          <w:szCs w:val="28"/>
        </w:rPr>
        <w:t xml:space="preserve">, and </w:t>
      </w:r>
      <w:r w:rsidRPr="00DB331A">
        <w:rPr>
          <w:rFonts w:ascii="Times New Roman" w:eastAsia="Times New Roman" w:hAnsi="Times New Roman" w:cs="Times New Roman"/>
          <w:b/>
          <w:bCs/>
          <w:sz w:val="28"/>
          <w:szCs w:val="28"/>
        </w:rPr>
        <w:t>international human-rights instruments</w:t>
      </w:r>
      <w:r w:rsidRPr="00DB331A">
        <w:rPr>
          <w:rFonts w:ascii="Times New Roman" w:eastAsia="Times New Roman" w:hAnsi="Times New Roman" w:cs="Times New Roman"/>
          <w:sz w:val="28"/>
          <w:szCs w:val="28"/>
        </w:rPr>
        <w:t>. Nothing herein shall be interpreted as waiver or submission of rights to any external authority or jurisdiction.</w:t>
      </w:r>
    </w:p>
    <w:p w14:paraId="0B63A4E8" w14:textId="15056670" w:rsidR="00DB331A" w:rsidRPr="00DB331A" w:rsidRDefault="00DB331A" w:rsidP="00DB33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331A">
        <w:rPr>
          <w:rFonts w:ascii="Times New Roman" w:eastAsia="Times New Roman" w:hAnsi="Times New Roman" w:cs="Times New Roman"/>
          <w:sz w:val="28"/>
          <w:szCs w:val="28"/>
        </w:rPr>
        <w:pict w14:anchorId="37557E8D">
          <v:rect id="_x0000_i1029" style="width:0;height:1.5pt" o:hralign="center" o:hrstd="t" o:hr="t" fillcolor="#a0a0a0" stroked="f"/>
        </w:pict>
      </w:r>
    </w:p>
    <w:p w14:paraId="63147226" w14:textId="1F5E02F4" w:rsidR="00DB331A" w:rsidRDefault="00266E77" w:rsidP="00DB33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8F383E3" wp14:editId="3EFF2423">
            <wp:simplePos x="0" y="0"/>
            <wp:positionH relativeFrom="margin">
              <wp:posOffset>-514350</wp:posOffset>
            </wp:positionH>
            <wp:positionV relativeFrom="paragraph">
              <wp:posOffset>255905</wp:posOffset>
            </wp:positionV>
            <wp:extent cx="2038350" cy="79987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799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ED2867" w14:textId="74277731" w:rsidR="00266E77" w:rsidRPr="00DB331A" w:rsidRDefault="00266E77" w:rsidP="00DB33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6C06E1" w14:textId="4E2FEB2D" w:rsidR="00DB331A" w:rsidRPr="00DB331A" w:rsidRDefault="00266E77" w:rsidP="00DB3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876LB</w:t>
      </w:r>
      <w:r w:rsidRPr="00DB33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331A" w:rsidRPr="00DB331A">
        <w:rPr>
          <w:rFonts w:ascii="Times New Roman" w:eastAsia="Times New Roman" w:hAnsi="Times New Roman" w:cs="Times New Roman"/>
          <w:sz w:val="28"/>
          <w:szCs w:val="28"/>
        </w:rPr>
        <w:br/>
      </w:r>
      <w:r w:rsidR="00DB331A" w:rsidRPr="00DB331A">
        <w:rPr>
          <w:rFonts w:ascii="Times New Roman" w:eastAsia="Times New Roman" w:hAnsi="Times New Roman" w:cs="Times New Roman"/>
          <w:i/>
          <w:iCs/>
          <w:sz w:val="28"/>
          <w:szCs w:val="28"/>
        </w:rPr>
        <w:t>(in my natural and private capacity)</w:t>
      </w:r>
    </w:p>
    <w:p w14:paraId="1FFAFEF7" w14:textId="77777777" w:rsidR="00DB331A" w:rsidRDefault="00DB331A" w:rsidP="00DB331A"/>
    <w:sectPr w:rsidR="00DB331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7454A" w14:textId="77777777" w:rsidR="000B5B8E" w:rsidRDefault="000B5B8E" w:rsidP="00DB331A">
      <w:pPr>
        <w:spacing w:after="0" w:line="240" w:lineRule="auto"/>
      </w:pPr>
      <w:r>
        <w:separator/>
      </w:r>
    </w:p>
  </w:endnote>
  <w:endnote w:type="continuationSeparator" w:id="0">
    <w:p w14:paraId="753A4A55" w14:textId="77777777" w:rsidR="000B5B8E" w:rsidRDefault="000B5B8E" w:rsidP="00DB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527190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E10BE03" w14:textId="656CDB74" w:rsidR="00DB331A" w:rsidRDefault="00DB331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C0FD34" w14:textId="602E4A4C" w:rsidR="00DB331A" w:rsidRDefault="00DB331A" w:rsidP="00266E77">
    <w:pPr>
      <w:pStyle w:val="Footer"/>
    </w:pPr>
    <w:r>
      <w:t xml:space="preserve">Property of: 876LB - </w:t>
    </w:r>
    <w:r>
      <w:t xml:space="preserve">PUBLIC NOTICE &amp; </w:t>
    </w:r>
    <w:r w:rsidR="00266E77" w:rsidRPr="00266E77">
      <w:t>OF ANCESTRAL IDENTITY AND RACE</w:t>
    </w:r>
    <w:r w:rsidR="00266E77">
      <w:br/>
    </w:r>
    <w:r>
      <w:t xml:space="preserve"> </w:t>
    </w:r>
    <w:r>
      <w:t>— TRIBE OF BENJAMIN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00D3A" w14:textId="77777777" w:rsidR="000B5B8E" w:rsidRDefault="000B5B8E" w:rsidP="00DB331A">
      <w:pPr>
        <w:spacing w:after="0" w:line="240" w:lineRule="auto"/>
      </w:pPr>
      <w:r>
        <w:separator/>
      </w:r>
    </w:p>
  </w:footnote>
  <w:footnote w:type="continuationSeparator" w:id="0">
    <w:p w14:paraId="5EF208EA" w14:textId="77777777" w:rsidR="000B5B8E" w:rsidRDefault="000B5B8E" w:rsidP="00DB3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C4016"/>
    <w:multiLevelType w:val="multilevel"/>
    <w:tmpl w:val="F1E81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3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A844F8"/>
    <w:multiLevelType w:val="multilevel"/>
    <w:tmpl w:val="2F94C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814B8A"/>
    <w:multiLevelType w:val="multilevel"/>
    <w:tmpl w:val="F1E81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3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1A"/>
    <w:rsid w:val="000252B7"/>
    <w:rsid w:val="000B5B8E"/>
    <w:rsid w:val="00257239"/>
    <w:rsid w:val="00262D95"/>
    <w:rsid w:val="00266E77"/>
    <w:rsid w:val="00491C82"/>
    <w:rsid w:val="00A12C61"/>
    <w:rsid w:val="00C7697D"/>
    <w:rsid w:val="00DB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7540D"/>
  <w15:chartTrackingRefBased/>
  <w15:docId w15:val="{6AC94BB7-6396-4769-A381-73AF7C27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B33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B33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B331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B331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B331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B3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B331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B3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31A"/>
  </w:style>
  <w:style w:type="paragraph" w:styleId="Footer">
    <w:name w:val="footer"/>
    <w:basedOn w:val="Normal"/>
    <w:link w:val="FooterChar"/>
    <w:uiPriority w:val="99"/>
    <w:unhideWhenUsed/>
    <w:rsid w:val="00DB3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2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59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5348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B</dc:creator>
  <cp:keywords/>
  <dc:description/>
  <cp:lastModifiedBy>Leon B</cp:lastModifiedBy>
  <cp:revision>4</cp:revision>
  <cp:lastPrinted>2025-10-17T16:23:00Z</cp:lastPrinted>
  <dcterms:created xsi:type="dcterms:W3CDTF">2025-10-17T15:45:00Z</dcterms:created>
  <dcterms:modified xsi:type="dcterms:W3CDTF">2025-10-17T20:57:00Z</dcterms:modified>
</cp:coreProperties>
</file>